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F996" w14:textId="77777777" w:rsidR="006F6A88" w:rsidRPr="00790926" w:rsidRDefault="007A10B7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84687088"/>
      <w:bookmarkEnd w:id="0"/>
      <w:r w:rsidRPr="00790926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Рекомендации к подготовке </w:t>
      </w:r>
      <w:r w:rsidRPr="007909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заявки</w:t>
      </w:r>
      <w:r w:rsidRPr="0079092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представление </w:t>
      </w:r>
    </w:p>
    <w:p w14:paraId="4CBDA37E" w14:textId="77777777" w:rsidR="006F6A88" w:rsidRPr="00790926" w:rsidRDefault="007A10B7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926">
        <w:rPr>
          <w:rFonts w:ascii="Times New Roman" w:eastAsia="Times New Roman" w:hAnsi="Times New Roman" w:cs="Times New Roman"/>
          <w:b/>
          <w:sz w:val="24"/>
          <w:szCs w:val="24"/>
        </w:rPr>
        <w:t>в Этический комитет СПАС</w:t>
      </w:r>
    </w:p>
    <w:p w14:paraId="2235F4DD" w14:textId="77777777" w:rsidR="006F6A88" w:rsidRPr="00790926" w:rsidRDefault="006F6A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FF7ED5" w14:textId="22779F2E" w:rsidR="006F6A88" w:rsidRPr="00790926" w:rsidRDefault="007A10B7">
      <w:pPr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26">
        <w:rPr>
          <w:rFonts w:ascii="Times New Roman" w:eastAsia="Times New Roman" w:hAnsi="Times New Roman" w:cs="Times New Roman"/>
          <w:sz w:val="24"/>
          <w:szCs w:val="24"/>
        </w:rPr>
        <w:t xml:space="preserve">Для принятия научного проекта к рассмотрению в Этическом комитете Санкт-Петербургской ассоциации социологов </w:t>
      </w:r>
      <w:r w:rsidR="004D5C42" w:rsidRPr="00790926">
        <w:rPr>
          <w:rFonts w:ascii="Times New Roman" w:eastAsia="Times New Roman" w:hAnsi="Times New Roman" w:cs="Times New Roman"/>
          <w:sz w:val="24"/>
          <w:szCs w:val="24"/>
        </w:rPr>
        <w:t>рекомендуем</w:t>
      </w:r>
      <w:r w:rsidRPr="00790926">
        <w:rPr>
          <w:rFonts w:ascii="Times New Roman" w:eastAsia="Times New Roman" w:hAnsi="Times New Roman" w:cs="Times New Roman"/>
          <w:sz w:val="24"/>
          <w:szCs w:val="24"/>
        </w:rPr>
        <w:t xml:space="preserve"> Заявителю(-ям) максимально полно изложить следующие обязательные сведения</w:t>
      </w:r>
      <w:r w:rsidRPr="0079092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90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B15BDE" w14:textId="77777777" w:rsidR="006F6A88" w:rsidRPr="00790926" w:rsidRDefault="006F6A88">
      <w:pPr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1E06C0" w14:textId="77777777" w:rsidR="006F6A88" w:rsidRPr="00790926" w:rsidRDefault="007A10B7">
      <w:pPr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26">
        <w:rPr>
          <w:rFonts w:ascii="Times New Roman" w:eastAsia="Times New Roman" w:hAnsi="Times New Roman" w:cs="Times New Roman"/>
          <w:sz w:val="24"/>
          <w:szCs w:val="24"/>
        </w:rPr>
        <w:t>ДАННЫЕ ОБ ИССЛЕДОВАНИИ</w:t>
      </w:r>
    </w:p>
    <w:p w14:paraId="63F5C8F1" w14:textId="622265D3" w:rsidR="006F6A88" w:rsidRPr="00790926" w:rsidRDefault="007A10B7">
      <w:pPr>
        <w:ind w:firstLineChars="275" w:firstLine="6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90926">
        <w:rPr>
          <w:rFonts w:ascii="Times New Roman" w:eastAsia="Times New Roman" w:hAnsi="Times New Roman" w:cs="Times New Roman"/>
          <w:i/>
          <w:sz w:val="24"/>
          <w:szCs w:val="24"/>
        </w:rPr>
        <w:t>Название</w:t>
      </w:r>
      <w:r w:rsidR="004D5C42" w:rsidRPr="0079092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790926">
        <w:rPr>
          <w:rFonts w:ascii="Times New Roman" w:eastAsia="Times New Roman" w:hAnsi="Times New Roman" w:cs="Times New Roman"/>
          <w:i/>
          <w:sz w:val="24"/>
          <w:szCs w:val="24"/>
        </w:rPr>
        <w:t>исследования</w:t>
      </w:r>
      <w:r w:rsidRPr="0079092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14:paraId="672AB38B" w14:textId="77777777" w:rsidR="006F6A88" w:rsidRPr="00790926" w:rsidRDefault="007A10B7">
      <w:pPr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0926">
        <w:rPr>
          <w:rFonts w:ascii="Times New Roman" w:eastAsia="Times New Roman" w:hAnsi="Times New Roman" w:cs="Times New Roman"/>
          <w:i/>
          <w:sz w:val="24"/>
          <w:szCs w:val="24"/>
        </w:rPr>
        <w:t>Организация,</w:t>
      </w:r>
      <w:r w:rsidRPr="00790926">
        <w:rPr>
          <w:rFonts w:ascii="Times New Roman" w:eastAsia="Times New Roman" w:hAnsi="Times New Roman" w:cs="Times New Roman"/>
          <w:sz w:val="24"/>
          <w:szCs w:val="24"/>
        </w:rPr>
        <w:t xml:space="preserve"> на базе которой планируется проведение исследования (при наличии)</w:t>
      </w:r>
      <w:r w:rsidRPr="0079092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C36CE35" w14:textId="77777777" w:rsidR="006F6A88" w:rsidRPr="00790926" w:rsidRDefault="007A10B7">
      <w:pPr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0926">
        <w:rPr>
          <w:rFonts w:ascii="Times New Roman" w:eastAsia="Times New Roman" w:hAnsi="Times New Roman" w:cs="Times New Roman"/>
          <w:i/>
          <w:sz w:val="24"/>
          <w:szCs w:val="24"/>
        </w:rPr>
        <w:t>Источник(-и) финансирования</w:t>
      </w:r>
      <w:r w:rsidRPr="00790926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Pr="0079092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D91CAFB" w14:textId="77777777" w:rsidR="006F6A88" w:rsidRPr="00790926" w:rsidRDefault="007A10B7">
      <w:pPr>
        <w:ind w:firstLineChars="275" w:firstLine="6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90926">
        <w:rPr>
          <w:rFonts w:ascii="Times New Roman" w:eastAsia="Times New Roman" w:hAnsi="Times New Roman" w:cs="Times New Roman"/>
          <w:i/>
          <w:sz w:val="24"/>
          <w:szCs w:val="24"/>
        </w:rPr>
        <w:t>Планируемые сроки проведения исследования</w:t>
      </w:r>
      <w:r w:rsidRPr="0079092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14:paraId="2D24BF40" w14:textId="77777777" w:rsidR="006F6A88" w:rsidRPr="00790926" w:rsidRDefault="006F6A88">
      <w:pPr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C9B956" w14:textId="77777777" w:rsidR="006F6A88" w:rsidRPr="00790926" w:rsidRDefault="007A10B7">
      <w:pPr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26">
        <w:rPr>
          <w:rFonts w:ascii="Times New Roman" w:eastAsia="Times New Roman" w:hAnsi="Times New Roman" w:cs="Times New Roman"/>
          <w:sz w:val="24"/>
          <w:szCs w:val="24"/>
        </w:rPr>
        <w:t>ИССЛЕДОВАТЕЛЬСКИЙ КОЛЛЕКТИВ</w:t>
      </w:r>
    </w:p>
    <w:p w14:paraId="56D81632" w14:textId="77777777" w:rsidR="006F6A88" w:rsidRPr="00790926" w:rsidRDefault="007A10B7">
      <w:pPr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0926">
        <w:rPr>
          <w:rFonts w:ascii="Times New Roman" w:eastAsia="Times New Roman" w:hAnsi="Times New Roman" w:cs="Times New Roman"/>
          <w:i/>
          <w:sz w:val="24"/>
          <w:szCs w:val="24"/>
        </w:rPr>
        <w:t>Руководитель</w:t>
      </w:r>
      <w:r w:rsidRPr="0079092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(-и)</w:t>
      </w:r>
      <w:r w:rsidRPr="00790926">
        <w:rPr>
          <w:rFonts w:ascii="Times New Roman" w:eastAsia="Times New Roman" w:hAnsi="Times New Roman" w:cs="Times New Roman"/>
          <w:i/>
          <w:sz w:val="24"/>
          <w:szCs w:val="24"/>
        </w:rPr>
        <w:t xml:space="preserve"> научного проекта</w:t>
      </w:r>
      <w:r w:rsidRPr="00790926">
        <w:rPr>
          <w:rFonts w:ascii="Times New Roman" w:eastAsia="Times New Roman" w:hAnsi="Times New Roman" w:cs="Times New Roman"/>
          <w:sz w:val="24"/>
          <w:szCs w:val="24"/>
        </w:rPr>
        <w:t>: ФИО, должность, степень, звание, место работы и адрес электронной почты (при наличии)</w:t>
      </w:r>
      <w:r w:rsidRPr="0079092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AD8630B" w14:textId="77777777" w:rsidR="006F6A88" w:rsidRPr="00790926" w:rsidRDefault="007A10B7">
      <w:pPr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0926">
        <w:rPr>
          <w:rFonts w:ascii="Times New Roman" w:eastAsia="Times New Roman" w:hAnsi="Times New Roman" w:cs="Times New Roman"/>
          <w:i/>
          <w:sz w:val="24"/>
          <w:szCs w:val="24"/>
        </w:rPr>
        <w:t>Исследователи-исполнители научного проекта</w:t>
      </w:r>
      <w:r w:rsidRPr="00790926">
        <w:rPr>
          <w:rFonts w:ascii="Times New Roman" w:eastAsia="Times New Roman" w:hAnsi="Times New Roman" w:cs="Times New Roman"/>
          <w:sz w:val="24"/>
          <w:szCs w:val="24"/>
        </w:rPr>
        <w:t>: ФИО, должность, степень, звание, место работы и адрес электронной почты</w:t>
      </w:r>
      <w:r w:rsidRPr="0079092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A5C5F89" w14:textId="77777777" w:rsidR="006F6A88" w:rsidRPr="00790926" w:rsidRDefault="007A10B7">
      <w:pPr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0926">
        <w:rPr>
          <w:rFonts w:ascii="Times New Roman" w:eastAsia="Times New Roman" w:hAnsi="Times New Roman" w:cs="Times New Roman"/>
          <w:i/>
          <w:sz w:val="24"/>
          <w:szCs w:val="24"/>
        </w:rPr>
        <w:t xml:space="preserve">Аутсорсинг </w:t>
      </w:r>
      <w:r w:rsidRPr="00790926">
        <w:rPr>
          <w:rFonts w:ascii="Times New Roman" w:eastAsia="Times New Roman" w:hAnsi="Times New Roman" w:cs="Times New Roman"/>
          <w:sz w:val="24"/>
          <w:szCs w:val="24"/>
        </w:rPr>
        <w:t xml:space="preserve">(при наличии): </w:t>
      </w:r>
      <w:r w:rsidRPr="00790926">
        <w:rPr>
          <w:rFonts w:ascii="Times New Roman" w:eastAsia="Times New Roman" w:hAnsi="Times New Roman" w:cs="Times New Roman"/>
          <w:sz w:val="24"/>
          <w:szCs w:val="24"/>
          <w:lang w:val="ru-RU"/>
        </w:rPr>
        <w:t>наименование сторонних организаций, которые будут привлечены для проведения исследования.</w:t>
      </w:r>
    </w:p>
    <w:p w14:paraId="64C9C9A2" w14:textId="77777777" w:rsidR="006F6A88" w:rsidRPr="00790926" w:rsidRDefault="006F6A88">
      <w:pPr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4934E7" w14:textId="77777777" w:rsidR="006F6A88" w:rsidRPr="00790926" w:rsidRDefault="007A10B7">
      <w:pPr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26">
        <w:rPr>
          <w:rFonts w:ascii="Times New Roman" w:eastAsia="Times New Roman" w:hAnsi="Times New Roman" w:cs="Times New Roman"/>
          <w:sz w:val="24"/>
          <w:szCs w:val="24"/>
        </w:rPr>
        <w:t>ПРОГРАММА ИССЛЕДОВАНИЯ</w:t>
      </w:r>
    </w:p>
    <w:p w14:paraId="0F7F4EB9" w14:textId="77777777" w:rsidR="006F6A88" w:rsidRPr="00790926" w:rsidRDefault="007A10B7">
      <w:pPr>
        <w:ind w:firstLineChars="275" w:firstLine="6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90926">
        <w:rPr>
          <w:rFonts w:ascii="Times New Roman" w:eastAsia="Times New Roman" w:hAnsi="Times New Roman" w:cs="Times New Roman"/>
          <w:i/>
          <w:sz w:val="24"/>
          <w:szCs w:val="24"/>
        </w:rPr>
        <w:t>Цель исследования</w:t>
      </w:r>
      <w:r w:rsidRPr="0079092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14:paraId="21FBC9A7" w14:textId="77777777" w:rsidR="006F6A88" w:rsidRPr="00790926" w:rsidRDefault="007A10B7">
      <w:pPr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0926">
        <w:rPr>
          <w:rFonts w:ascii="Times New Roman" w:eastAsia="Times New Roman" w:hAnsi="Times New Roman" w:cs="Times New Roman"/>
          <w:i/>
          <w:sz w:val="24"/>
          <w:szCs w:val="24"/>
        </w:rPr>
        <w:t>Задачи исследования</w:t>
      </w:r>
      <w:r w:rsidRPr="0079092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14:paraId="5373D938" w14:textId="77777777" w:rsidR="006F6A88" w:rsidRPr="00790926" w:rsidRDefault="007A10B7">
      <w:pPr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0926">
        <w:rPr>
          <w:rFonts w:ascii="Times New Roman" w:eastAsia="Times New Roman" w:hAnsi="Times New Roman" w:cs="Times New Roman"/>
          <w:i/>
          <w:sz w:val="24"/>
          <w:szCs w:val="24"/>
        </w:rPr>
        <w:t>Методология</w:t>
      </w:r>
      <w:r w:rsidRPr="00790926">
        <w:rPr>
          <w:rFonts w:ascii="Times New Roman" w:eastAsia="Times New Roman" w:hAnsi="Times New Roman" w:cs="Times New Roman"/>
          <w:sz w:val="24"/>
          <w:szCs w:val="24"/>
        </w:rPr>
        <w:t>, на которой базируется исследовательский проект: подробное описание принципов сбора и методов последующего анализа эмпирических данных (при возможности приложить исследовательский инструментарий: опросные листы, путеводители интервью и пр.)</w:t>
      </w:r>
      <w:r w:rsidRPr="0079092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E61131C" w14:textId="77777777" w:rsidR="006F6A88" w:rsidRPr="00790926" w:rsidRDefault="007A10B7">
      <w:pPr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0926">
        <w:rPr>
          <w:rFonts w:ascii="Times New Roman" w:eastAsia="Times New Roman" w:hAnsi="Times New Roman" w:cs="Times New Roman"/>
          <w:i/>
          <w:sz w:val="24"/>
          <w:szCs w:val="24"/>
        </w:rPr>
        <w:t xml:space="preserve">Исследование социальных </w:t>
      </w:r>
      <w:r w:rsidRPr="0079092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медиа</w:t>
      </w:r>
      <w:r w:rsidRPr="0079092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90926">
        <w:rPr>
          <w:rFonts w:ascii="Times New Roman" w:eastAsia="Times New Roman" w:hAnsi="Times New Roman" w:cs="Times New Roman"/>
          <w:sz w:val="24"/>
          <w:szCs w:val="24"/>
        </w:rPr>
        <w:t>(если предполагается): описание специфики и разрешения возможных этических</w:t>
      </w:r>
      <w:r w:rsidRPr="007909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юридических и технических </w:t>
      </w:r>
      <w:r w:rsidRPr="00790926">
        <w:rPr>
          <w:rFonts w:ascii="Times New Roman" w:eastAsia="Times New Roman" w:hAnsi="Times New Roman" w:cs="Times New Roman"/>
          <w:sz w:val="24"/>
          <w:szCs w:val="24"/>
        </w:rPr>
        <w:t>затруднений</w:t>
      </w:r>
      <w:r w:rsidRPr="0079092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D26E3E1" w14:textId="77777777" w:rsidR="006F6A88" w:rsidRPr="00790926" w:rsidRDefault="007A10B7">
      <w:pPr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0926">
        <w:rPr>
          <w:rFonts w:ascii="Times New Roman" w:eastAsia="Times New Roman" w:hAnsi="Times New Roman" w:cs="Times New Roman"/>
          <w:i/>
          <w:sz w:val="24"/>
          <w:szCs w:val="24"/>
        </w:rPr>
        <w:t xml:space="preserve">Метод </w:t>
      </w:r>
      <w:r w:rsidRPr="0079092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отбора</w:t>
      </w:r>
      <w:r w:rsidRPr="0079092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9092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информантов/респондентов</w:t>
      </w:r>
      <w:r w:rsidRPr="00790926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790926">
        <w:rPr>
          <w:rFonts w:ascii="Times New Roman" w:eastAsia="Times New Roman" w:hAnsi="Times New Roman" w:cs="Times New Roman"/>
          <w:sz w:val="24"/>
          <w:szCs w:val="24"/>
        </w:rPr>
        <w:t>критерии отбора</w:t>
      </w:r>
      <w:r w:rsidRPr="007909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90926">
        <w:rPr>
          <w:rFonts w:ascii="Times New Roman" w:eastAsia="Times New Roman" w:hAnsi="Times New Roman" w:cs="Times New Roman"/>
          <w:iCs/>
          <w:sz w:val="24"/>
          <w:szCs w:val="24"/>
        </w:rPr>
        <w:t>описание предполагаемых информантов, групп, сообществ и пр., их характеристики</w:t>
      </w:r>
      <w:r w:rsidRPr="00790926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.</w:t>
      </w:r>
    </w:p>
    <w:p w14:paraId="2800E5E3" w14:textId="77777777" w:rsidR="006F6A88" w:rsidRPr="00790926" w:rsidRDefault="007A10B7">
      <w:pPr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0926">
        <w:rPr>
          <w:rFonts w:ascii="Times New Roman" w:eastAsia="Times New Roman" w:hAnsi="Times New Roman" w:cs="Times New Roman"/>
          <w:i/>
          <w:sz w:val="24"/>
          <w:szCs w:val="24"/>
        </w:rPr>
        <w:t>Место проведения исследования</w:t>
      </w:r>
      <w:r w:rsidRPr="00790926">
        <w:rPr>
          <w:rFonts w:ascii="Times New Roman" w:eastAsia="Times New Roman" w:hAnsi="Times New Roman" w:cs="Times New Roman"/>
          <w:sz w:val="24"/>
          <w:szCs w:val="24"/>
        </w:rPr>
        <w:t>: описание специфики, ограничений и возможностей, предоставляемых местом проведения исследования</w:t>
      </w:r>
      <w:r w:rsidRPr="0079092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5800351" w14:textId="77777777" w:rsidR="006F6A88" w:rsidRPr="00790926" w:rsidRDefault="006F6A88">
      <w:pPr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0C09B3" w14:textId="77777777" w:rsidR="006F6A88" w:rsidRPr="00790926" w:rsidRDefault="007A10B7">
      <w:pPr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0926">
        <w:rPr>
          <w:rFonts w:ascii="Times New Roman" w:eastAsia="Times New Roman" w:hAnsi="Times New Roman" w:cs="Times New Roman"/>
          <w:sz w:val="24"/>
          <w:szCs w:val="24"/>
        </w:rPr>
        <w:t>ИНФОРМАНТЫ</w:t>
      </w:r>
      <w:r w:rsidRPr="007909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/РЕСПОНДЕНТЫ </w:t>
      </w:r>
    </w:p>
    <w:p w14:paraId="77DCF89B" w14:textId="77777777" w:rsidR="006F6A88" w:rsidRPr="00790926" w:rsidRDefault="007A10B7">
      <w:pPr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0926">
        <w:rPr>
          <w:rFonts w:ascii="Times New Roman" w:eastAsia="Times New Roman" w:hAnsi="Times New Roman" w:cs="Times New Roman"/>
          <w:i/>
          <w:sz w:val="24"/>
          <w:szCs w:val="24"/>
        </w:rPr>
        <w:t>Информированное согласие и добровольное участие</w:t>
      </w:r>
      <w:r w:rsidRPr="00790926">
        <w:rPr>
          <w:rFonts w:ascii="Times New Roman" w:eastAsia="Times New Roman" w:hAnsi="Times New Roman" w:cs="Times New Roman"/>
          <w:sz w:val="24"/>
          <w:szCs w:val="24"/>
        </w:rPr>
        <w:t>: описание содержания, процедуры оформления (необходимо приложить формы) или обоснование отсутствия использования форм информированного согласия и добровольного участия информантов в исследовании</w:t>
      </w:r>
      <w:r w:rsidRPr="0079092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33A57AE" w14:textId="52A592B3" w:rsidR="006F6A88" w:rsidRPr="00790926" w:rsidRDefault="007A10B7">
      <w:pPr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0926">
        <w:rPr>
          <w:rFonts w:ascii="Times New Roman" w:eastAsia="Times New Roman" w:hAnsi="Times New Roman" w:cs="Times New Roman"/>
          <w:i/>
          <w:sz w:val="24"/>
          <w:szCs w:val="24"/>
        </w:rPr>
        <w:t>Конфиденциальность</w:t>
      </w:r>
      <w:r w:rsidRPr="00790926">
        <w:rPr>
          <w:rFonts w:ascii="Times New Roman" w:eastAsia="Times New Roman" w:hAnsi="Times New Roman" w:cs="Times New Roman"/>
          <w:sz w:val="24"/>
          <w:szCs w:val="24"/>
        </w:rPr>
        <w:t>: каким образом будет защищено раскрытие личности информантов</w:t>
      </w:r>
      <w:r w:rsidRPr="00790926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790926">
        <w:rPr>
          <w:rFonts w:ascii="Times New Roman" w:eastAsia="Times New Roman" w:hAnsi="Times New Roman" w:cs="Times New Roman"/>
          <w:sz w:val="24"/>
          <w:szCs w:val="24"/>
        </w:rPr>
        <w:t xml:space="preserve">респондентов (поясните, какие именно и каким образом личные данные будут </w:t>
      </w:r>
      <w:proofErr w:type="spellStart"/>
      <w:r w:rsidRPr="00790926">
        <w:rPr>
          <w:rFonts w:ascii="Times New Roman" w:eastAsia="Times New Roman" w:hAnsi="Times New Roman" w:cs="Times New Roman"/>
          <w:sz w:val="24"/>
          <w:szCs w:val="24"/>
        </w:rPr>
        <w:t>анонимизированы</w:t>
      </w:r>
      <w:proofErr w:type="spellEnd"/>
      <w:r w:rsidRPr="0079092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092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0429457" w14:textId="77777777" w:rsidR="006F6A88" w:rsidRPr="00790926" w:rsidRDefault="007A10B7">
      <w:pPr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092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lastRenderedPageBreak/>
        <w:t>Информанты/респонденты</w:t>
      </w:r>
      <w:r w:rsidRPr="00790926">
        <w:rPr>
          <w:rFonts w:ascii="Times New Roman" w:eastAsia="Times New Roman" w:hAnsi="Times New Roman" w:cs="Times New Roman"/>
          <w:sz w:val="24"/>
          <w:szCs w:val="24"/>
        </w:rPr>
        <w:t xml:space="preserve">: обеспечение доступа к информантам, привлечение </w:t>
      </w:r>
      <w:proofErr w:type="spellStart"/>
      <w:r w:rsidRPr="00790926">
        <w:rPr>
          <w:rFonts w:ascii="Times New Roman" w:eastAsia="Times New Roman" w:hAnsi="Times New Roman" w:cs="Times New Roman"/>
          <w:sz w:val="24"/>
          <w:szCs w:val="24"/>
        </w:rPr>
        <w:t>гейткиперов</w:t>
      </w:r>
      <w:proofErr w:type="spellEnd"/>
      <w:r w:rsidRPr="00790926">
        <w:rPr>
          <w:rFonts w:ascii="Times New Roman" w:eastAsia="Times New Roman" w:hAnsi="Times New Roman" w:cs="Times New Roman"/>
          <w:sz w:val="24"/>
          <w:szCs w:val="24"/>
        </w:rPr>
        <w:t xml:space="preserve">, специфика выстраивания отношений (в том числе - предполагается ли финансовое или иное </w:t>
      </w:r>
      <w:r w:rsidRPr="00790926">
        <w:rPr>
          <w:rFonts w:ascii="Times New Roman" w:eastAsia="Times New Roman" w:hAnsi="Times New Roman" w:cs="Times New Roman"/>
          <w:sz w:val="24"/>
          <w:szCs w:val="24"/>
          <w:lang w:val="ru-RU"/>
        </w:rPr>
        <w:t>вознаграждение</w:t>
      </w:r>
      <w:r w:rsidRPr="00790926">
        <w:rPr>
          <w:rFonts w:ascii="Times New Roman" w:eastAsia="Times New Roman" w:hAnsi="Times New Roman" w:cs="Times New Roman"/>
          <w:sz w:val="24"/>
          <w:szCs w:val="24"/>
        </w:rPr>
        <w:t xml:space="preserve">: обоснование его необходимости), описание этических сложностей и потенциальных рисков во взаимодействии с </w:t>
      </w:r>
      <w:r w:rsidRPr="00790926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информантами/респондентами</w:t>
      </w:r>
      <w:r w:rsidRPr="00790926">
        <w:rPr>
          <w:rFonts w:ascii="Times New Roman" w:eastAsia="Times New Roman" w:hAnsi="Times New Roman" w:cs="Times New Roman"/>
          <w:sz w:val="24"/>
          <w:szCs w:val="24"/>
        </w:rPr>
        <w:t>, пути их разрешения</w:t>
      </w:r>
      <w:r w:rsidRPr="0079092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5419743" w14:textId="77777777" w:rsidR="006F6A88" w:rsidRPr="00790926" w:rsidRDefault="007A10B7">
      <w:pPr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0926">
        <w:rPr>
          <w:rFonts w:ascii="Times New Roman" w:eastAsia="Times New Roman" w:hAnsi="Times New Roman" w:cs="Times New Roman"/>
          <w:i/>
          <w:sz w:val="24"/>
          <w:szCs w:val="24"/>
        </w:rPr>
        <w:t xml:space="preserve">Доступ </w:t>
      </w:r>
      <w:r w:rsidRPr="0079092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информантов/респондентов</w:t>
      </w:r>
      <w:r w:rsidRPr="00790926">
        <w:rPr>
          <w:rFonts w:ascii="Times New Roman" w:eastAsia="Times New Roman" w:hAnsi="Times New Roman" w:cs="Times New Roman"/>
          <w:i/>
          <w:sz w:val="24"/>
          <w:szCs w:val="24"/>
        </w:rPr>
        <w:t xml:space="preserve"> к данным и результатам</w:t>
      </w:r>
      <w:r w:rsidRPr="0079092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790926">
        <w:rPr>
          <w:rFonts w:ascii="Times New Roman" w:eastAsia="Times New Roman" w:hAnsi="Times New Roman" w:cs="Times New Roman"/>
          <w:sz w:val="24"/>
          <w:szCs w:val="24"/>
        </w:rPr>
        <w:t xml:space="preserve">(если предполагаются): предполагается ли возможность </w:t>
      </w:r>
      <w:r w:rsidRPr="007909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авторизации </w:t>
      </w:r>
      <w:proofErr w:type="gramStart"/>
      <w:r w:rsidRPr="00790926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информантами</w:t>
      </w:r>
      <w:proofErr w:type="gramEnd"/>
      <w:r w:rsidRPr="007909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предоставленными ими материалов</w:t>
      </w:r>
      <w:r w:rsidRPr="00790926">
        <w:rPr>
          <w:rFonts w:ascii="Times New Roman" w:eastAsia="Times New Roman" w:hAnsi="Times New Roman" w:cs="Times New Roman"/>
          <w:sz w:val="24"/>
          <w:szCs w:val="24"/>
        </w:rPr>
        <w:t>, возможность ознакомиться с результатами научного проекта, обратная связь с исследователем</w:t>
      </w:r>
      <w:r w:rsidRPr="0079092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054AE06" w14:textId="77777777" w:rsidR="006F6A88" w:rsidRPr="00790926" w:rsidRDefault="006F6A88">
      <w:pPr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A4D700" w14:textId="77777777" w:rsidR="006F6A88" w:rsidRPr="00790926" w:rsidRDefault="007A10B7">
      <w:pPr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0926">
        <w:rPr>
          <w:rFonts w:ascii="Times New Roman" w:eastAsia="Times New Roman" w:hAnsi="Times New Roman" w:cs="Times New Roman"/>
          <w:sz w:val="24"/>
          <w:szCs w:val="24"/>
          <w:lang w:val="ru-RU"/>
        </w:rPr>
        <w:t>ХРАНЕНИЕ, РАСПРОСТРАНЕНИЕ И ЗАЩИТА ДАННЫХ</w:t>
      </w:r>
    </w:p>
    <w:p w14:paraId="3DD8E508" w14:textId="77777777" w:rsidR="006F6A88" w:rsidRPr="00790926" w:rsidRDefault="007A10B7">
      <w:pPr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926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Аутсорсинг</w:t>
      </w:r>
      <w:r w:rsidRPr="007909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790926">
        <w:rPr>
          <w:rFonts w:ascii="Times New Roman" w:eastAsia="Times New Roman" w:hAnsi="Times New Roman" w:cs="Times New Roman"/>
          <w:sz w:val="24"/>
          <w:szCs w:val="24"/>
        </w:rPr>
        <w:t>в ситуации привлечения к проведению исследования на том или ином этапе сторонних организаций необходимо обосновать решение возможных этических затруднений (например, защита данных информантов при расшифровке интервью и пр.).</w:t>
      </w:r>
    </w:p>
    <w:p w14:paraId="44D72911" w14:textId="77777777" w:rsidR="006F6A88" w:rsidRPr="00790926" w:rsidRDefault="007A10B7">
      <w:pPr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092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Хранение</w:t>
      </w:r>
      <w:r w:rsidRPr="00790926">
        <w:rPr>
          <w:rFonts w:ascii="Times New Roman" w:eastAsia="Times New Roman" w:hAnsi="Times New Roman" w:cs="Times New Roman"/>
          <w:i/>
          <w:sz w:val="24"/>
          <w:szCs w:val="24"/>
        </w:rPr>
        <w:t xml:space="preserve"> данных</w:t>
      </w:r>
      <w:r w:rsidRPr="00790926">
        <w:rPr>
          <w:rFonts w:ascii="Times New Roman" w:eastAsia="Times New Roman" w:hAnsi="Times New Roman" w:cs="Times New Roman"/>
          <w:sz w:val="24"/>
          <w:szCs w:val="24"/>
        </w:rPr>
        <w:t>: каким образом (в т.ч. кем) будут оцифрованы, расшифрованы и т.д. эмпирические данные с учетом защиты информантов; где будут храниться эмпирические данные и как будет обеспечена защита к их доступу</w:t>
      </w:r>
      <w:r w:rsidRPr="0079092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D4F3DC2" w14:textId="77777777" w:rsidR="006F6A88" w:rsidRPr="00790926" w:rsidRDefault="007A10B7">
      <w:pPr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0926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Доступ к данным</w:t>
      </w:r>
      <w:r w:rsidRPr="00790926">
        <w:rPr>
          <w:rFonts w:ascii="Times New Roman" w:eastAsia="Times New Roman" w:hAnsi="Times New Roman" w:cs="Times New Roman"/>
          <w:sz w:val="24"/>
          <w:szCs w:val="24"/>
          <w:lang w:val="ru-RU"/>
        </w:rPr>
        <w:t>: если данные будут доступны после завершения исследования для сторонних пользователей (для иных ученых, студентов-практикантов и пр.), как будут разрешены возможные этические вопросы.</w:t>
      </w:r>
    </w:p>
    <w:p w14:paraId="3400E104" w14:textId="77777777" w:rsidR="006F6A88" w:rsidRPr="00790926" w:rsidRDefault="007A10B7">
      <w:pPr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0926">
        <w:rPr>
          <w:rFonts w:ascii="Times New Roman" w:eastAsia="Times New Roman" w:hAnsi="Times New Roman" w:cs="Times New Roman"/>
          <w:i/>
          <w:sz w:val="24"/>
          <w:szCs w:val="24"/>
        </w:rPr>
        <w:t>Распространение результатов исследования</w:t>
      </w:r>
      <w:r w:rsidRPr="00790926">
        <w:rPr>
          <w:rFonts w:ascii="Times New Roman" w:eastAsia="Times New Roman" w:hAnsi="Times New Roman" w:cs="Times New Roman"/>
          <w:sz w:val="24"/>
          <w:szCs w:val="24"/>
        </w:rPr>
        <w:t>: описание планируемого представления результатов исследования (например, написание и публичная защита диссертации, подготовка серии научных публикаций, подготовка материалов для СМИ, аналитических записок для государственных органов или некоммерческих организаций, внутреннего отчета организации и пр.) с учетом этических ограничений</w:t>
      </w:r>
      <w:r w:rsidRPr="0079092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0C5305F" w14:textId="77777777" w:rsidR="006F6A88" w:rsidRPr="00790926" w:rsidRDefault="006F6A88">
      <w:pPr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DD5ECA" w14:textId="77777777" w:rsidR="006F6A88" w:rsidRPr="00790926" w:rsidRDefault="007A10B7">
      <w:pPr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0926">
        <w:rPr>
          <w:rFonts w:ascii="Times New Roman" w:eastAsia="Times New Roman" w:hAnsi="Times New Roman" w:cs="Times New Roman"/>
          <w:sz w:val="24"/>
          <w:szCs w:val="24"/>
          <w:lang w:val="ru-RU"/>
        </w:rPr>
        <w:t>ВНЕШНИЕ НЕБЛАГОПРИЯТНЫЕ ФАКТОРЫ</w:t>
      </w:r>
    </w:p>
    <w:p w14:paraId="128A40A8" w14:textId="77777777" w:rsidR="006F6A88" w:rsidRPr="00790926" w:rsidRDefault="007A10B7">
      <w:pPr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092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90926">
        <w:rPr>
          <w:rFonts w:ascii="Times New Roman" w:eastAsia="Times New Roman" w:hAnsi="Times New Roman" w:cs="Times New Roman"/>
          <w:sz w:val="24"/>
          <w:szCs w:val="24"/>
        </w:rPr>
        <w:t xml:space="preserve"> случае, если исследование будет проводиться в </w:t>
      </w:r>
      <w:proofErr w:type="spellStart"/>
      <w:r w:rsidRPr="00790926">
        <w:rPr>
          <w:rFonts w:ascii="Times New Roman" w:eastAsia="Times New Roman" w:hAnsi="Times New Roman" w:cs="Times New Roman"/>
          <w:sz w:val="24"/>
          <w:szCs w:val="24"/>
        </w:rPr>
        <w:t>неблагоприятн</w:t>
      </w:r>
      <w:proofErr w:type="spellEnd"/>
      <w:r w:rsidRPr="00790926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90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0926">
        <w:rPr>
          <w:rFonts w:ascii="Times New Roman" w:eastAsia="Times New Roman" w:hAnsi="Times New Roman" w:cs="Times New Roman"/>
          <w:sz w:val="24"/>
          <w:szCs w:val="24"/>
        </w:rPr>
        <w:t>обстановк</w:t>
      </w:r>
      <w:proofErr w:type="spellEnd"/>
      <w:r w:rsidRPr="00790926">
        <w:rPr>
          <w:rFonts w:ascii="Times New Roman" w:eastAsia="Times New Roman" w:hAnsi="Times New Roman" w:cs="Times New Roman"/>
          <w:sz w:val="24"/>
          <w:szCs w:val="24"/>
          <w:lang w:val="ru-RU"/>
        </w:rPr>
        <w:t>е (эпидемия, военные действия, природные катаклизмы, химическое и другие заражение окружающей среды и пр.)</w:t>
      </w:r>
      <w:r w:rsidRPr="00790926">
        <w:rPr>
          <w:rFonts w:ascii="Times New Roman" w:eastAsia="Times New Roman" w:hAnsi="Times New Roman" w:cs="Times New Roman"/>
          <w:sz w:val="24"/>
          <w:szCs w:val="24"/>
        </w:rPr>
        <w:t xml:space="preserve">, каким образом будут приняты меры по защите здоровья </w:t>
      </w:r>
      <w:r w:rsidRPr="007909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безопасности </w:t>
      </w:r>
      <w:r w:rsidRPr="00790926">
        <w:rPr>
          <w:rFonts w:ascii="Times New Roman" w:eastAsia="Times New Roman" w:hAnsi="Times New Roman" w:cs="Times New Roman"/>
          <w:sz w:val="24"/>
          <w:szCs w:val="24"/>
        </w:rPr>
        <w:t>исследователей и информантов</w:t>
      </w:r>
      <w:r w:rsidRPr="0079092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CDF1544" w14:textId="77777777" w:rsidR="006F6A88" w:rsidRPr="00790926" w:rsidRDefault="006F6A88">
      <w:pPr>
        <w:ind w:firstLineChars="275" w:firstLine="660"/>
        <w:rPr>
          <w:rFonts w:ascii="Times New Roman" w:eastAsia="Times New Roman" w:hAnsi="Times New Roman" w:cs="Times New Roman"/>
          <w:sz w:val="24"/>
          <w:szCs w:val="24"/>
        </w:rPr>
      </w:pPr>
    </w:p>
    <w:p w14:paraId="753FC04B" w14:textId="77777777" w:rsidR="006F6A88" w:rsidRPr="00790926" w:rsidRDefault="007A10B7">
      <w:pPr>
        <w:ind w:firstLineChars="275" w:firstLine="660"/>
        <w:rPr>
          <w:rFonts w:ascii="Times New Roman" w:eastAsia="Times New Roman" w:hAnsi="Times New Roman" w:cs="Times New Roman"/>
          <w:sz w:val="24"/>
          <w:szCs w:val="24"/>
        </w:rPr>
      </w:pPr>
      <w:r w:rsidRPr="00790926">
        <w:rPr>
          <w:rFonts w:ascii="Times New Roman" w:eastAsia="Times New Roman" w:hAnsi="Times New Roman" w:cs="Times New Roman"/>
          <w:sz w:val="24"/>
          <w:szCs w:val="24"/>
        </w:rPr>
        <w:t>ПРИЛОЖЕНИЯ</w:t>
      </w:r>
    </w:p>
    <w:p w14:paraId="29C10159" w14:textId="77777777" w:rsidR="006F6A88" w:rsidRPr="00790926" w:rsidRDefault="007A10B7">
      <w:pPr>
        <w:ind w:firstLineChars="275" w:firstLine="6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0926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гайдов интервью и наблюдений, анкет, информированных согласий и пр. н</w:t>
      </w:r>
      <w:proofErr w:type="spellStart"/>
      <w:r w:rsidRPr="00790926">
        <w:rPr>
          <w:rFonts w:ascii="Times New Roman" w:eastAsia="Times New Roman" w:hAnsi="Times New Roman" w:cs="Times New Roman"/>
          <w:sz w:val="24"/>
          <w:szCs w:val="24"/>
        </w:rPr>
        <w:t>еобходимо</w:t>
      </w:r>
      <w:proofErr w:type="spellEnd"/>
      <w:r w:rsidRPr="00790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0926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приложить</w:t>
      </w:r>
      <w:r w:rsidRPr="00790926">
        <w:rPr>
          <w:rFonts w:ascii="Times New Roman" w:eastAsia="Times New Roman" w:hAnsi="Times New Roman" w:cs="Times New Roman"/>
          <w:sz w:val="24"/>
          <w:szCs w:val="24"/>
        </w:rPr>
        <w:t xml:space="preserve"> в виде отдельных файлов</w:t>
      </w:r>
      <w:r w:rsidRPr="0079092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55C6707" w14:textId="77777777" w:rsidR="00DD42F2" w:rsidRDefault="00DD42F2">
      <w:pPr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83BB6E" w14:textId="2FE260DF" w:rsidR="006F6A88" w:rsidRDefault="007A10B7">
      <w:pPr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Этического комитета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Е.В. Тыканова</w:t>
      </w:r>
    </w:p>
    <w:p w14:paraId="4E444EC1" w14:textId="4566F7E8" w:rsidR="006F6A88" w:rsidRDefault="007A10B7">
      <w:pPr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СПб НОО «СПАС»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93E43E3" w14:textId="77777777" w:rsidR="00DD42F2" w:rsidRDefault="00DD42F2">
      <w:pPr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8E23D2" w14:textId="5A57D129" w:rsidR="006F6A88" w:rsidRDefault="007A10B7">
      <w:pPr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 Этического комитета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79092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Л.В. Земнухова                                                  </w:t>
      </w:r>
    </w:p>
    <w:p w14:paraId="410103BC" w14:textId="7694369A" w:rsidR="006F6A88" w:rsidRPr="00DD42F2" w:rsidRDefault="007A10B7">
      <w:pPr>
        <w:ind w:firstLineChars="275" w:firstLine="6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СПб НОО «СПАС»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DD4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DD42F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sectPr w:rsidR="006F6A88" w:rsidRPr="00DD42F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3DD08" w14:textId="77777777" w:rsidR="00C9558B" w:rsidRDefault="00C9558B">
      <w:pPr>
        <w:spacing w:line="240" w:lineRule="auto"/>
      </w:pPr>
      <w:r>
        <w:separator/>
      </w:r>
    </w:p>
  </w:endnote>
  <w:endnote w:type="continuationSeparator" w:id="0">
    <w:p w14:paraId="550B4FFD" w14:textId="77777777" w:rsidR="00C9558B" w:rsidRDefault="00C955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F0A5" w14:textId="77777777" w:rsidR="00C9558B" w:rsidRDefault="00C9558B">
      <w:pPr>
        <w:spacing w:line="240" w:lineRule="auto"/>
      </w:pPr>
      <w:r>
        <w:separator/>
      </w:r>
    </w:p>
  </w:footnote>
  <w:footnote w:type="continuationSeparator" w:id="0">
    <w:p w14:paraId="327140E2" w14:textId="77777777" w:rsidR="00C9558B" w:rsidRDefault="00C955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DAC"/>
    <w:rsid w:val="00031420"/>
    <w:rsid w:val="00067309"/>
    <w:rsid w:val="000A5D81"/>
    <w:rsid w:val="000D4CD2"/>
    <w:rsid w:val="00123CB9"/>
    <w:rsid w:val="00142416"/>
    <w:rsid w:val="001F69A0"/>
    <w:rsid w:val="00234DAC"/>
    <w:rsid w:val="002A4D04"/>
    <w:rsid w:val="002C2DA8"/>
    <w:rsid w:val="002E5A8B"/>
    <w:rsid w:val="003B4FD7"/>
    <w:rsid w:val="003D71B4"/>
    <w:rsid w:val="00402436"/>
    <w:rsid w:val="00423EC8"/>
    <w:rsid w:val="004D04E3"/>
    <w:rsid w:val="004D5C42"/>
    <w:rsid w:val="004D6B39"/>
    <w:rsid w:val="004F052B"/>
    <w:rsid w:val="00601FFB"/>
    <w:rsid w:val="006F6A88"/>
    <w:rsid w:val="00750488"/>
    <w:rsid w:val="00790926"/>
    <w:rsid w:val="007A10B7"/>
    <w:rsid w:val="007C56B5"/>
    <w:rsid w:val="007F0823"/>
    <w:rsid w:val="00823389"/>
    <w:rsid w:val="008E2DA9"/>
    <w:rsid w:val="008F0BCB"/>
    <w:rsid w:val="009A1738"/>
    <w:rsid w:val="009C35DA"/>
    <w:rsid w:val="009E321D"/>
    <w:rsid w:val="00A3329D"/>
    <w:rsid w:val="00A41295"/>
    <w:rsid w:val="00C60387"/>
    <w:rsid w:val="00C64D91"/>
    <w:rsid w:val="00C73A80"/>
    <w:rsid w:val="00C9558B"/>
    <w:rsid w:val="00DD42F2"/>
    <w:rsid w:val="00EA5F4F"/>
    <w:rsid w:val="00F342E0"/>
    <w:rsid w:val="00F35161"/>
    <w:rsid w:val="00F46A33"/>
    <w:rsid w:val="00F523E3"/>
    <w:rsid w:val="00F54846"/>
    <w:rsid w:val="60F8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B4C7"/>
  <w15:docId w15:val="{668453A9-0202-4360-86E0-D64E721C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paragraph" w:styleId="a8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9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Текст примечания Знак"/>
    <w:basedOn w:val="a0"/>
    <w:link w:val="a4"/>
    <w:uiPriority w:val="99"/>
    <w:semiHidden/>
    <w:qFormat/>
    <w:rPr>
      <w:sz w:val="20"/>
      <w:szCs w:val="20"/>
    </w:rPr>
  </w:style>
  <w:style w:type="character" w:customStyle="1" w:styleId="a7">
    <w:name w:val="Тема примечания Знак"/>
    <w:basedOn w:val="a5"/>
    <w:link w:val="a6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AD1FB9-4BB2-4419-98F7-BCFA971A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 tykanova</cp:lastModifiedBy>
  <cp:revision>5</cp:revision>
  <dcterms:created xsi:type="dcterms:W3CDTF">2021-09-23T12:41:00Z</dcterms:created>
  <dcterms:modified xsi:type="dcterms:W3CDTF">2021-10-09T12:54:00Z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